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9A" w:rsidRDefault="00C367DD" w:rsidP="00C367DD">
      <w:pPr>
        <w:jc w:val="both"/>
      </w:pPr>
      <w:r>
        <w:t xml:space="preserve">                                                                                                             </w:t>
      </w:r>
      <w:r w:rsidR="00645166">
        <w:t>УТВЕРЖДАЮ</w:t>
      </w:r>
    </w:p>
    <w:p w:rsidR="00645166" w:rsidRDefault="00C367DD" w:rsidP="00C367DD">
      <w:pPr>
        <w:jc w:val="both"/>
      </w:pPr>
      <w:r>
        <w:t xml:space="preserve">                                                                                               </w:t>
      </w:r>
      <w:r w:rsidR="00645166">
        <w:t>Директор МБУ ДОЛ «Чайка»</w:t>
      </w:r>
    </w:p>
    <w:p w:rsidR="00645166" w:rsidRDefault="00645166" w:rsidP="00C367DD">
      <w:pPr>
        <w:jc w:val="both"/>
      </w:pPr>
    </w:p>
    <w:p w:rsidR="00645166" w:rsidRDefault="00C367DD" w:rsidP="00C367DD">
      <w:pPr>
        <w:jc w:val="both"/>
      </w:pPr>
      <w:r>
        <w:t xml:space="preserve">                                                                                                _________________</w:t>
      </w:r>
      <w:r w:rsidR="00645166">
        <w:t>М.Д. Суворова</w:t>
      </w:r>
    </w:p>
    <w:p w:rsidR="00681D6D" w:rsidRDefault="00681D6D" w:rsidP="00C367DD">
      <w:pPr>
        <w:jc w:val="both"/>
      </w:pPr>
      <w:r>
        <w:t xml:space="preserve">                                                                           </w:t>
      </w:r>
      <w:r w:rsidR="00DE641D">
        <w:t xml:space="preserve">                     Приказ № 52 от 29.09.2022</w:t>
      </w:r>
      <w:r>
        <w:t>г.</w:t>
      </w:r>
    </w:p>
    <w:p w:rsidR="00C367DD" w:rsidRDefault="00C367DD" w:rsidP="00C367DD">
      <w:pPr>
        <w:jc w:val="both"/>
      </w:pPr>
    </w:p>
    <w:p w:rsidR="00681D6D" w:rsidRDefault="00681D6D" w:rsidP="00C367DD">
      <w:pPr>
        <w:jc w:val="both"/>
      </w:pPr>
    </w:p>
    <w:p w:rsidR="00C367DD" w:rsidRPr="00C367DD" w:rsidRDefault="00C367DD" w:rsidP="00C367DD">
      <w:pPr>
        <w:jc w:val="center"/>
        <w:rPr>
          <w:b/>
        </w:rPr>
      </w:pPr>
      <w:r w:rsidRPr="00C367DD">
        <w:rPr>
          <w:b/>
        </w:rPr>
        <w:t>ПЛАН</w:t>
      </w:r>
    </w:p>
    <w:p w:rsidR="00C367DD" w:rsidRPr="00C367DD" w:rsidRDefault="00C367DD" w:rsidP="00C367DD">
      <w:pPr>
        <w:jc w:val="center"/>
        <w:rPr>
          <w:b/>
        </w:rPr>
      </w:pPr>
      <w:r w:rsidRPr="00C367DD">
        <w:rPr>
          <w:b/>
        </w:rPr>
        <w:t xml:space="preserve">Мероприятий по противодействию коррупции </w:t>
      </w:r>
      <w:proofErr w:type="gramStart"/>
      <w:r w:rsidRPr="00C367DD">
        <w:rPr>
          <w:b/>
        </w:rPr>
        <w:t>в</w:t>
      </w:r>
      <w:proofErr w:type="gramEnd"/>
      <w:r w:rsidRPr="00C367DD">
        <w:rPr>
          <w:b/>
        </w:rPr>
        <w:t xml:space="preserve"> </w:t>
      </w:r>
    </w:p>
    <w:p w:rsidR="00C367DD" w:rsidRPr="00C367DD" w:rsidRDefault="00C367DD" w:rsidP="00C367DD">
      <w:pPr>
        <w:jc w:val="center"/>
        <w:rPr>
          <w:b/>
        </w:rPr>
      </w:pPr>
      <w:r w:rsidRPr="00C367DD">
        <w:rPr>
          <w:b/>
        </w:rPr>
        <w:t xml:space="preserve">Муниципальном бюджетном </w:t>
      </w:r>
      <w:proofErr w:type="gramStart"/>
      <w:r w:rsidRPr="00C367DD">
        <w:rPr>
          <w:b/>
        </w:rPr>
        <w:t>учреждении</w:t>
      </w:r>
      <w:proofErr w:type="gramEnd"/>
      <w:r w:rsidRPr="00C367DD">
        <w:rPr>
          <w:b/>
        </w:rPr>
        <w:t xml:space="preserve"> Детский оздоровительный лагерь «Чайка» городского округа города Уфа Республики Башкортостан</w:t>
      </w:r>
      <w:r w:rsidR="00DE641D">
        <w:rPr>
          <w:b/>
        </w:rPr>
        <w:t xml:space="preserve"> на 2022-2023</w:t>
      </w:r>
      <w:r w:rsidR="00681D6D">
        <w:rPr>
          <w:b/>
        </w:rPr>
        <w:t xml:space="preserve"> год</w:t>
      </w:r>
    </w:p>
    <w:p w:rsidR="00773C37" w:rsidRDefault="00773C37"/>
    <w:p w:rsidR="00773C37" w:rsidRDefault="00773C37"/>
    <w:tbl>
      <w:tblPr>
        <w:tblStyle w:val="a5"/>
        <w:tblW w:w="9747" w:type="dxa"/>
        <w:tblLayout w:type="fixed"/>
        <w:tblLook w:val="04A0"/>
      </w:tblPr>
      <w:tblGrid>
        <w:gridCol w:w="675"/>
        <w:gridCol w:w="5812"/>
        <w:gridCol w:w="1559"/>
        <w:gridCol w:w="1701"/>
      </w:tblGrid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b/>
                <w:sz w:val="20"/>
                <w:szCs w:val="20"/>
              </w:rPr>
            </w:pPr>
            <w:r w:rsidRPr="008F62D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F62D5">
              <w:rPr>
                <w:b/>
                <w:sz w:val="20"/>
                <w:szCs w:val="20"/>
              </w:rPr>
              <w:t>п\</w:t>
            </w:r>
            <w:proofErr w:type="gramStart"/>
            <w:r w:rsidRPr="008F62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Срок</w:t>
            </w:r>
          </w:p>
          <w:p w:rsidR="00773C37" w:rsidRPr="008F62D5" w:rsidRDefault="00773C37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выполнения</w:t>
            </w:r>
          </w:p>
        </w:tc>
        <w:tc>
          <w:tcPr>
            <w:tcW w:w="1701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Ответственные за</w:t>
            </w:r>
          </w:p>
          <w:p w:rsidR="00773C37" w:rsidRPr="008F62D5" w:rsidRDefault="00773C37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8F62D5" w:rsidRPr="008F62D5" w:rsidTr="008F62D5">
        <w:tc>
          <w:tcPr>
            <w:tcW w:w="675" w:type="dxa"/>
          </w:tcPr>
          <w:p w:rsidR="008F62D5" w:rsidRPr="008F62D5" w:rsidRDefault="008F62D5" w:rsidP="00773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</w:tcPr>
          <w:p w:rsidR="008F62D5" w:rsidRPr="008F62D5" w:rsidRDefault="008F62D5" w:rsidP="00773C37">
            <w:pPr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Организационно-методическое и правовое обеспечение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Назначение (определение) должностных лиц (подразделений),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постоянно, по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мере</w:t>
            </w:r>
          </w:p>
          <w:p w:rsidR="00773C37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постоянно, по</w:t>
            </w:r>
          </w:p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мере</w:t>
            </w:r>
          </w:p>
          <w:p w:rsidR="00773C37" w:rsidRPr="008F62D5" w:rsidRDefault="003D3ECB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Разработка и принятие кодекса правил служебного поведения и этики работников учреждения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постоянно, по</w:t>
            </w:r>
          </w:p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мере</w:t>
            </w:r>
          </w:p>
          <w:p w:rsidR="00773C37" w:rsidRPr="008F62D5" w:rsidRDefault="003D3ECB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Введение </w:t>
            </w:r>
            <w:proofErr w:type="spellStart"/>
            <w:r w:rsidRPr="008F62D5">
              <w:rPr>
                <w:sz w:val="20"/>
                <w:szCs w:val="20"/>
              </w:rPr>
              <w:t>антикоррупционных</w:t>
            </w:r>
            <w:proofErr w:type="spellEnd"/>
            <w:r w:rsidRPr="008F62D5">
              <w:rPr>
                <w:sz w:val="20"/>
                <w:szCs w:val="20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постоянно, по</w:t>
            </w:r>
          </w:p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мере</w:t>
            </w:r>
          </w:p>
          <w:p w:rsidR="00773C37" w:rsidRPr="008F62D5" w:rsidRDefault="003D3ECB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812" w:type="dxa"/>
            <w:vAlign w:val="center"/>
          </w:tcPr>
          <w:p w:rsidR="00773C37" w:rsidRPr="008F62D5" w:rsidRDefault="00773C37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постоянно, по</w:t>
            </w:r>
          </w:p>
          <w:p w:rsidR="003D3ECB" w:rsidRPr="008F62D5" w:rsidRDefault="003D3ECB" w:rsidP="003D3E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мере</w:t>
            </w:r>
          </w:p>
          <w:p w:rsidR="00773C37" w:rsidRPr="008F62D5" w:rsidRDefault="003D3ECB" w:rsidP="003D3ECB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3D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8F62D5" w:rsidRPr="008F62D5" w:rsidTr="008F62D5">
        <w:tc>
          <w:tcPr>
            <w:tcW w:w="675" w:type="dxa"/>
            <w:vAlign w:val="center"/>
          </w:tcPr>
          <w:p w:rsidR="008F62D5" w:rsidRPr="008F62D5" w:rsidRDefault="008F62D5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gridSpan w:val="3"/>
            <w:vAlign w:val="center"/>
          </w:tcPr>
          <w:p w:rsidR="008F62D5" w:rsidRPr="008F62D5" w:rsidRDefault="008F62D5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F62D5">
              <w:rPr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8F62D5">
              <w:rPr>
                <w:b/>
                <w:bCs/>
                <w:sz w:val="20"/>
                <w:szCs w:val="20"/>
              </w:rPr>
              <w:t xml:space="preserve"> просвещение, пропаганда </w:t>
            </w:r>
            <w:proofErr w:type="spellStart"/>
            <w:r w:rsidRPr="008F62D5">
              <w:rPr>
                <w:b/>
                <w:bCs/>
                <w:sz w:val="20"/>
                <w:szCs w:val="20"/>
              </w:rPr>
              <w:t>антикоррупционного</w:t>
            </w:r>
            <w:proofErr w:type="spellEnd"/>
            <w:r w:rsidRPr="008F62D5">
              <w:rPr>
                <w:b/>
                <w:bCs/>
                <w:sz w:val="20"/>
                <w:szCs w:val="20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F62D5">
              <w:rPr>
                <w:sz w:val="20"/>
                <w:szCs w:val="20"/>
              </w:rPr>
              <w:t>(информирование работников об уголовной ответственности за получение и дачу взятки, ознакомление</w:t>
            </w:r>
            <w:proofErr w:type="gramEnd"/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работников учреждения с памятками по противодействию коррупции, разъяснение требований о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предотвращении или об урегулировании конфликта интересов, обязанности об уведомлении работодателя </w:t>
            </w:r>
            <w:proofErr w:type="gramStart"/>
            <w:r w:rsidRPr="008F62D5">
              <w:rPr>
                <w:sz w:val="20"/>
                <w:szCs w:val="20"/>
              </w:rPr>
              <w:t>об</w:t>
            </w:r>
            <w:proofErr w:type="gramEnd"/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F62D5">
              <w:rPr>
                <w:sz w:val="20"/>
                <w:szCs w:val="20"/>
              </w:rPr>
              <w:t>обращениях</w:t>
            </w:r>
            <w:proofErr w:type="gramEnd"/>
            <w:r w:rsidRPr="008F62D5">
              <w:rPr>
                <w:sz w:val="20"/>
                <w:szCs w:val="20"/>
              </w:rPr>
              <w:t xml:space="preserve"> в целях склонения к совершению коррупционных правонарушений и пр.)</w:t>
            </w:r>
          </w:p>
        </w:tc>
        <w:tc>
          <w:tcPr>
            <w:tcW w:w="1559" w:type="dxa"/>
            <w:vAlign w:val="center"/>
          </w:tcPr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Участие в обучающих мероприятиях по вопросам профилактики и противодействия коррупции лиц,</w:t>
            </w:r>
          </w:p>
          <w:p w:rsidR="00773C37" w:rsidRPr="008F62D5" w:rsidRDefault="003D2AE3" w:rsidP="008F62D5">
            <w:pPr>
              <w:tabs>
                <w:tab w:val="left" w:pos="132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59" w:type="dxa"/>
            <w:vAlign w:val="center"/>
          </w:tcPr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Информирование работников учреждения о выявленных фактах коррупции среди сотрудников учреждения и</w:t>
            </w:r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F62D5">
              <w:rPr>
                <w:sz w:val="20"/>
                <w:szCs w:val="20"/>
              </w:rPr>
              <w:t>мерах</w:t>
            </w:r>
            <w:proofErr w:type="gramEnd"/>
            <w:r w:rsidRPr="008F62D5">
              <w:rPr>
                <w:sz w:val="20"/>
                <w:szCs w:val="20"/>
              </w:rPr>
              <w:t>, принятых в целях исключения подобных фактов в дальнейшей практике</w:t>
            </w:r>
          </w:p>
        </w:tc>
        <w:tc>
          <w:tcPr>
            <w:tcW w:w="1559" w:type="dxa"/>
            <w:vAlign w:val="center"/>
          </w:tcPr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812" w:type="dxa"/>
            <w:vAlign w:val="center"/>
          </w:tcPr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559" w:type="dxa"/>
            <w:vAlign w:val="center"/>
          </w:tcPr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8F62D5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Подготовка и размещение на информационных стендах для ознакомления сотрудниками и посетителями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информации в соответствии с положениями Федерального закона от 25.12.2008 № 273-ФЭ О противодействии</w:t>
            </w:r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коррупции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645166" w:rsidRPr="008F62D5" w:rsidTr="002E5530">
        <w:tc>
          <w:tcPr>
            <w:tcW w:w="675" w:type="dxa"/>
            <w:vAlign w:val="center"/>
          </w:tcPr>
          <w:p w:rsidR="00645166" w:rsidRPr="00645166" w:rsidRDefault="00645166" w:rsidP="008F62D5">
            <w:pPr>
              <w:jc w:val="center"/>
              <w:rPr>
                <w:b/>
                <w:sz w:val="20"/>
                <w:szCs w:val="20"/>
              </w:rPr>
            </w:pPr>
            <w:r w:rsidRPr="0064516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072" w:type="dxa"/>
            <w:gridSpan w:val="3"/>
            <w:vAlign w:val="center"/>
          </w:tcPr>
          <w:p w:rsidR="00645166" w:rsidRPr="00645166" w:rsidRDefault="00645166" w:rsidP="008F62D5">
            <w:pPr>
              <w:jc w:val="center"/>
              <w:rPr>
                <w:b/>
                <w:sz w:val="20"/>
                <w:szCs w:val="20"/>
              </w:rPr>
            </w:pPr>
            <w:r w:rsidRPr="00645166">
              <w:rPr>
                <w:b/>
                <w:sz w:val="20"/>
                <w:szCs w:val="20"/>
              </w:rPr>
              <w:t xml:space="preserve">Меры по правовому просвещению и повышению </w:t>
            </w:r>
            <w:proofErr w:type="spellStart"/>
            <w:r w:rsidRPr="00645166">
              <w:rPr>
                <w:b/>
                <w:sz w:val="20"/>
                <w:szCs w:val="20"/>
              </w:rPr>
              <w:t>антикоррупционной</w:t>
            </w:r>
            <w:proofErr w:type="spellEnd"/>
            <w:r w:rsidRPr="00645166">
              <w:rPr>
                <w:b/>
                <w:sz w:val="20"/>
                <w:szCs w:val="20"/>
              </w:rPr>
              <w:t xml:space="preserve"> компетентности сотрудников, воспитанников и их родителей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12" w:type="dxa"/>
            <w:vAlign w:val="center"/>
          </w:tcPr>
          <w:p w:rsidR="00773C37" w:rsidRPr="00645166" w:rsidRDefault="003D2AE3" w:rsidP="006451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Взаимодействие с правоохранительными органами области в целях получения оперативной информации о</w:t>
            </w:r>
            <w:r w:rsidR="00645166">
              <w:rPr>
                <w:sz w:val="20"/>
                <w:szCs w:val="20"/>
              </w:rPr>
              <w:t xml:space="preserve"> </w:t>
            </w:r>
            <w:r w:rsidRPr="008F62D5">
              <w:rPr>
                <w:sz w:val="20"/>
                <w:szCs w:val="20"/>
              </w:rPr>
              <w:t>фактах проявления коррупции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 по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результатам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поступления</w:t>
            </w:r>
          </w:p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Ознакомление работников учреждения с нормативными правовыми актами, регламентирующими вопросы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противодействия коррупции, с одновременным разъяснением положений указанных нормативных правовых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актов, в том числе ограничений, касающихся получения подарков, установления наказания за получение и дачу</w:t>
            </w:r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взятки, посредничество во взяточничестве в виде штрафов, кратных сумме взятки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 по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результатам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поступления</w:t>
            </w:r>
          </w:p>
          <w:p w:rsidR="00773C37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информации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Обеспечение принятия мер по предотвращению и урегулированию конфликта интересов в соответствии </w:t>
            </w:r>
            <w:proofErr w:type="gramStart"/>
            <w:r w:rsidRPr="008F62D5">
              <w:rPr>
                <w:sz w:val="20"/>
                <w:szCs w:val="20"/>
              </w:rPr>
              <w:t>с</w:t>
            </w:r>
            <w:proofErr w:type="gramEnd"/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требованиями законодательства в сфере противодействия коррупции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3D3ECB" w:rsidRPr="008F62D5" w:rsidTr="008F62D5">
        <w:tc>
          <w:tcPr>
            <w:tcW w:w="675" w:type="dxa"/>
            <w:vAlign w:val="center"/>
          </w:tcPr>
          <w:p w:rsidR="003D3ECB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812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Ведение на официальном сайте учреждения раздела Противодействие коррупции и размещение информации о</w:t>
            </w:r>
          </w:p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деятельности учреждения в актуальном состоянии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3D3ECB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3D3ECB" w:rsidRPr="008F62D5" w:rsidTr="008F62D5">
        <w:tc>
          <w:tcPr>
            <w:tcW w:w="675" w:type="dxa"/>
            <w:vAlign w:val="center"/>
          </w:tcPr>
          <w:p w:rsidR="003D3ECB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812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Организация проведения мероприятий в учреждении, посвященных Международному дню борьбы с коррупцией</w:t>
            </w:r>
          </w:p>
        </w:tc>
        <w:tc>
          <w:tcPr>
            <w:tcW w:w="1559" w:type="dxa"/>
            <w:vAlign w:val="center"/>
          </w:tcPr>
          <w:p w:rsidR="003D3ECB" w:rsidRPr="008F62D5" w:rsidRDefault="003D3ECB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ежегодно к 9</w:t>
            </w:r>
          </w:p>
          <w:p w:rsidR="003D3ECB" w:rsidRPr="008F62D5" w:rsidRDefault="003D3ECB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декабря</w:t>
            </w:r>
          </w:p>
        </w:tc>
        <w:tc>
          <w:tcPr>
            <w:tcW w:w="1701" w:type="dxa"/>
            <w:vAlign w:val="center"/>
          </w:tcPr>
          <w:p w:rsidR="003D3ECB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Представление руководителем учреждения сведений о своих доходах, об имуществе и обязательствах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имущественного характера, а также о доходах, об имуществе и обязательствах имущественного характера своих</w:t>
            </w:r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супруги (супруга) и несовершеннолетних детей</w:t>
            </w:r>
          </w:p>
        </w:tc>
        <w:tc>
          <w:tcPr>
            <w:tcW w:w="1559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при назначении </w:t>
            </w:r>
            <w:proofErr w:type="gramStart"/>
            <w:r w:rsidRPr="008F62D5">
              <w:rPr>
                <w:sz w:val="20"/>
                <w:szCs w:val="20"/>
              </w:rPr>
              <w:t>на</w:t>
            </w:r>
            <w:proofErr w:type="gramEnd"/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должность,</w:t>
            </w:r>
          </w:p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ежегодно до 30</w:t>
            </w:r>
          </w:p>
          <w:p w:rsidR="00773C37" w:rsidRPr="008F62D5" w:rsidRDefault="003D2AE3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апреля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645166" w:rsidRPr="008F62D5" w:rsidTr="00645166">
        <w:tc>
          <w:tcPr>
            <w:tcW w:w="675" w:type="dxa"/>
            <w:vAlign w:val="center"/>
          </w:tcPr>
          <w:p w:rsidR="00645166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:rsidR="00645166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12" w:type="dxa"/>
            <w:vAlign w:val="center"/>
          </w:tcPr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8F62D5">
              <w:rPr>
                <w:sz w:val="20"/>
                <w:szCs w:val="20"/>
              </w:rPr>
              <w:t>контроля за</w:t>
            </w:r>
            <w:proofErr w:type="gramEnd"/>
            <w:r w:rsidRPr="008F62D5">
              <w:rPr>
                <w:sz w:val="20"/>
                <w:szCs w:val="20"/>
              </w:rPr>
              <w:t xml:space="preserve"> выполнением заключенных контрактов в сфере закупок товаров для</w:t>
            </w:r>
            <w:r w:rsidR="008F62D5">
              <w:rPr>
                <w:sz w:val="20"/>
                <w:szCs w:val="20"/>
              </w:rPr>
              <w:t xml:space="preserve"> </w:t>
            </w:r>
            <w:r w:rsidRPr="008F62D5">
              <w:rPr>
                <w:sz w:val="20"/>
                <w:szCs w:val="20"/>
              </w:rPr>
              <w:t>обеспечения нужд учреждения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812" w:type="dxa"/>
            <w:vAlign w:val="center"/>
          </w:tcPr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812" w:type="dxa"/>
            <w:vAlign w:val="center"/>
          </w:tcPr>
          <w:p w:rsidR="00773C37" w:rsidRPr="00E54F52" w:rsidRDefault="003D2AE3" w:rsidP="00E54F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8F62D5">
              <w:rPr>
                <w:sz w:val="20"/>
                <w:szCs w:val="20"/>
              </w:rPr>
              <w:t>контроля за</w:t>
            </w:r>
            <w:proofErr w:type="gramEnd"/>
            <w:r w:rsidRPr="008F62D5">
              <w:rPr>
                <w:sz w:val="20"/>
                <w:szCs w:val="20"/>
              </w:rPr>
              <w:t xml:space="preserve"> обеспечением правомерного, целевого и эффективного использования бюджетных</w:t>
            </w:r>
            <w:r w:rsidR="00E54F52">
              <w:rPr>
                <w:sz w:val="20"/>
                <w:szCs w:val="20"/>
              </w:rPr>
              <w:t xml:space="preserve"> </w:t>
            </w:r>
            <w:r w:rsidRPr="008F62D5">
              <w:rPr>
                <w:sz w:val="20"/>
                <w:szCs w:val="20"/>
              </w:rPr>
              <w:t>средств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645166" w:rsidRPr="008F62D5" w:rsidTr="00645166">
        <w:tc>
          <w:tcPr>
            <w:tcW w:w="675" w:type="dxa"/>
            <w:vAlign w:val="center"/>
          </w:tcPr>
          <w:p w:rsidR="00645166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:rsidR="00645166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b/>
                <w:bCs/>
                <w:sz w:val="20"/>
                <w:szCs w:val="20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812" w:type="dxa"/>
            <w:vAlign w:val="center"/>
          </w:tcPr>
          <w:p w:rsidR="00773C37" w:rsidRPr="00E54F52" w:rsidRDefault="003D2AE3" w:rsidP="00E54F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Осуществление мониторинга коррупционных проявлений посредством анализа жалоб и обращений граждан и</w:t>
            </w:r>
            <w:r w:rsidR="00E54F52">
              <w:rPr>
                <w:sz w:val="20"/>
                <w:szCs w:val="20"/>
              </w:rPr>
              <w:t xml:space="preserve"> </w:t>
            </w:r>
            <w:r w:rsidRPr="008F62D5">
              <w:rPr>
                <w:sz w:val="20"/>
                <w:szCs w:val="20"/>
              </w:rPr>
              <w:t>организаций, поступающих в адрес учреждения</w:t>
            </w:r>
          </w:p>
        </w:tc>
        <w:tc>
          <w:tcPr>
            <w:tcW w:w="1559" w:type="dxa"/>
            <w:vAlign w:val="center"/>
          </w:tcPr>
          <w:p w:rsidR="00773C37" w:rsidRPr="008F62D5" w:rsidRDefault="00C302F2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773C37" w:rsidRPr="008F62D5" w:rsidTr="008F62D5">
        <w:tc>
          <w:tcPr>
            <w:tcW w:w="675" w:type="dxa"/>
            <w:vAlign w:val="center"/>
          </w:tcPr>
          <w:p w:rsidR="00773C37" w:rsidRPr="008F62D5" w:rsidRDefault="00645166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5812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 xml:space="preserve">Мониторинг действующего законодательства Российской Федерации в сфере противодействия коррупции </w:t>
            </w:r>
            <w:proofErr w:type="gramStart"/>
            <w:r w:rsidRPr="008F62D5">
              <w:rPr>
                <w:sz w:val="20"/>
                <w:szCs w:val="20"/>
              </w:rPr>
              <w:t>на</w:t>
            </w:r>
            <w:proofErr w:type="gramEnd"/>
          </w:p>
          <w:p w:rsidR="00773C37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предмет его изменения</w:t>
            </w:r>
          </w:p>
        </w:tc>
        <w:tc>
          <w:tcPr>
            <w:tcW w:w="1559" w:type="dxa"/>
            <w:vAlign w:val="center"/>
          </w:tcPr>
          <w:p w:rsidR="003D2AE3" w:rsidRPr="008F62D5" w:rsidRDefault="003D2AE3" w:rsidP="008F62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по мере</w:t>
            </w:r>
          </w:p>
          <w:p w:rsidR="00773C37" w:rsidRPr="008F62D5" w:rsidRDefault="003D2AE3" w:rsidP="008F62D5">
            <w:pPr>
              <w:jc w:val="center"/>
              <w:rPr>
                <w:sz w:val="20"/>
                <w:szCs w:val="20"/>
              </w:rPr>
            </w:pPr>
            <w:r w:rsidRPr="008F62D5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701" w:type="dxa"/>
            <w:vAlign w:val="center"/>
          </w:tcPr>
          <w:p w:rsidR="00773C37" w:rsidRPr="008F62D5" w:rsidRDefault="00C367DD" w:rsidP="008F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</w:tbl>
    <w:p w:rsidR="00773C37" w:rsidRDefault="00773C37"/>
    <w:sectPr w:rsidR="00773C37" w:rsidSect="004A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37"/>
    <w:rsid w:val="00300115"/>
    <w:rsid w:val="003D2AE3"/>
    <w:rsid w:val="003D3ECB"/>
    <w:rsid w:val="004A109A"/>
    <w:rsid w:val="00645166"/>
    <w:rsid w:val="00681D6D"/>
    <w:rsid w:val="00773C37"/>
    <w:rsid w:val="008F62D5"/>
    <w:rsid w:val="009A521A"/>
    <w:rsid w:val="00C302F2"/>
    <w:rsid w:val="00C367DD"/>
    <w:rsid w:val="00C639CC"/>
    <w:rsid w:val="00DE641D"/>
    <w:rsid w:val="00E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39CC"/>
    <w:rPr>
      <w:b/>
      <w:bCs/>
    </w:rPr>
  </w:style>
  <w:style w:type="paragraph" w:styleId="a4">
    <w:name w:val="No Spacing"/>
    <w:qFormat/>
    <w:rsid w:val="00C639CC"/>
    <w:rPr>
      <w:sz w:val="24"/>
      <w:szCs w:val="22"/>
    </w:rPr>
  </w:style>
  <w:style w:type="paragraph" w:customStyle="1" w:styleId="03zagolovok2">
    <w:name w:val="03zagolovok2"/>
    <w:basedOn w:val="a"/>
    <w:qFormat/>
    <w:rsid w:val="00C639CC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table" w:styleId="a5">
    <w:name w:val="Table Grid"/>
    <w:basedOn w:val="a1"/>
    <w:uiPriority w:val="59"/>
    <w:rsid w:val="00773C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2022-10-04T11:29:00Z</dcterms:created>
  <dcterms:modified xsi:type="dcterms:W3CDTF">2022-10-04T11:29:00Z</dcterms:modified>
</cp:coreProperties>
</file>